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八年级数学上册13.3  全等三角形的判定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1.如图，某同学把一块三角形的玻璃打碎成了三块，现在要到玻璃店去配一块完全一样的玻璃，那么最省事的办法是    (    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441450" cy="918845"/>
            <wp:effectExtent l="0" t="0" r="635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A．带①去    B．带②去</w:t>
      </w:r>
    </w:p>
    <w:p>
      <w:pPr>
        <w:rPr>
          <w:rFonts w:hint="eastAsia"/>
        </w:rPr>
      </w:pPr>
      <w:r>
        <w:rPr>
          <w:rFonts w:hint="eastAsia"/>
        </w:rPr>
        <w:t xml:space="preserve">  C．带③去    D．带①和②去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.如图所示，点E在△ABC外部，点D在BC边上，DE交AC于点F，若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C，AE=AC，则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16050" cy="1092200"/>
            <wp:effectExtent l="0" t="0" r="1270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A．△A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△AFE    B．△AFE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</w:t>
      </w:r>
    </w:p>
    <w:p>
      <w:pPr>
        <w:rPr>
          <w:rFonts w:hint="eastAsia"/>
        </w:rPr>
      </w:pPr>
      <w:r>
        <w:rPr>
          <w:rFonts w:hint="eastAsia"/>
        </w:rPr>
        <w:t>C．△AFE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△DFC    D．△A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．如图，在△ABC中，F是高AD和BE的交点，BD=AD，BD=12，DC=9，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AF的长是    (    )</w:t>
      </w:r>
    </w:p>
    <w:p>
      <w:r>
        <w:drawing>
          <wp:inline distT="0" distB="0" distL="114300" distR="114300">
            <wp:extent cx="1562100" cy="1075690"/>
            <wp:effectExtent l="0" t="0" r="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.如图，点C、D在BE上，BC =DE，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2，要使△ABD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△AEC．还需要添加一个边或角的条件，你添加的条件是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982470" cy="961390"/>
            <wp:effectExtent l="0" t="0" r="1778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8247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．如图，在边长为3 cm的正方形ABCD中，点E为BC边上的任意一点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AE，AF交CD的延长线于点F，则四边形AFCE的面积为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position w:val="-8"/>
          <w:u w:val="none"/>
          <w:lang w:val="en-US" w:eastAsia="zh-CN"/>
        </w:rPr>
        <w:object>
          <v:shape id="_x0000_i1025" o:spt="75" type="#_x0000_t75" style="height:15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311275" cy="983615"/>
            <wp:effectExtent l="0" t="0" r="3175" b="698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.如图，AB =AC，AD=AE，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DAE.求证：BE= CD．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323340" cy="1080770"/>
            <wp:effectExtent l="0" t="0" r="10160" b="5080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334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.如图，BD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AC于点D，CE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AB于点E，AD =AE.求证：BE= CD.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579880" cy="1263015"/>
            <wp:effectExtent l="0" t="0" r="1270" b="13335"/>
            <wp:docPr id="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如图</w:t>
      </w:r>
      <w:r>
        <w:rPr>
          <w:rFonts w:hint="eastAsia"/>
        </w:rPr>
        <w:t>所示，已知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2，请你添加一个条件，求证：AB =AC.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(1)你添加的条件是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(2)请写出证明过程．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244600" cy="1372870"/>
            <wp:effectExtent l="0" t="0" r="12700" b="17780"/>
            <wp:docPr id="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137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如图，已知△ABC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△ADE，AB与ED交于点M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BC与ED、AD分别交于点F、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．请写出图中两对全等三角形（△ABC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△ADE除外），并选择其中的一对加以证明．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395730" cy="1161415"/>
            <wp:effectExtent l="0" t="0" r="13970" b="635"/>
            <wp:docPr id="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如图，在四边形ABCD中，AB=AD，BC=DC，点E为AC上的一动点（不与A，C重合），在点E移动过程中，BE和DE是否相等？若相等，请写出证明过程；若不相等，请说明理由．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779905" cy="1321435"/>
            <wp:effectExtent l="0" t="0" r="10795" b="12065"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13.3全等三角形的判定</w:t>
      </w:r>
      <w:r>
        <w:rPr>
          <w:rFonts w:hint="eastAsia"/>
          <w:b/>
          <w:bCs/>
          <w:color w:val="0000FF"/>
          <w:lang w:eastAsia="zh-CN"/>
        </w:rPr>
        <w:t>（</w:t>
      </w:r>
      <w:r>
        <w:rPr>
          <w:rFonts w:hint="eastAsia"/>
          <w:b/>
          <w:bCs/>
          <w:color w:val="0000FF"/>
          <w:lang w:val="en-US" w:eastAsia="zh-CN"/>
        </w:rPr>
        <w:t>2</w:t>
      </w:r>
      <w:r>
        <w:rPr>
          <w:rFonts w:hint="eastAsia"/>
          <w:b/>
          <w:bCs/>
          <w:color w:val="0000FF"/>
          <w:lang w:eastAsia="zh-CN"/>
        </w:rPr>
        <w:t>）答案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根据“角边角”，知③中的角边角可以确定原三角形的形状和大小．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 xml:space="preserve">D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DAC,即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DAE.</w:t>
      </w:r>
    </w:p>
    <w:p>
      <w:pPr>
        <w:rPr>
          <w:rFonts w:hint="eastAsia"/>
        </w:rPr>
      </w:pPr>
      <w:r>
        <w:rPr>
          <w:rFonts w:hint="eastAsia"/>
        </w:rPr>
        <w:t>在△ABC和△ADE中，</w:t>
      </w:r>
    </w:p>
    <w:p>
      <w:pPr>
        <w:rPr>
          <w:rFonts w:hint="eastAsia"/>
        </w:rPr>
      </w:pPr>
      <w:r>
        <w:drawing>
          <wp:inline distT="0" distB="0" distL="114300" distR="114300">
            <wp:extent cx="1020445" cy="563245"/>
            <wp:effectExtent l="0" t="0" r="8255" b="8255"/>
            <wp:docPr id="3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044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△ADE( ASA)．故选D．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eastAsia="zh-CN"/>
        </w:rPr>
        <w:t>、</w:t>
      </w:r>
      <w:r>
        <w:rPr>
          <w:rFonts w:hint="eastAsia"/>
        </w:rPr>
        <w:t>BE是△ABC的高，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BDF=90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AFE=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BFD,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AD是△ABC的高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BDF=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在△BFD与△ACD中．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942975" cy="502285"/>
            <wp:effectExtent l="0" t="0" r="9525" b="12065"/>
            <wp:docPr id="4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△BFD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△ACD( ASA),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DF=DC.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BD=12,DC=9,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AD=BD=12,DF=9.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AF=AD-DF=12-9=3．故选C．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 xml:space="preserve">答案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E(答案不唯一)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添加条件：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E(答案不唯一)．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BC=DE,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BC+CD =DE+CD,即 BD=EC,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EAC,</w:t>
      </w:r>
    </w:p>
    <w:p>
      <w:pPr>
        <w:rPr>
          <w:rFonts w:hint="eastAsia"/>
        </w:rPr>
      </w:pPr>
      <w:r>
        <w:rPr>
          <w:rFonts w:hint="eastAsia"/>
        </w:rPr>
        <w:t xml:space="preserve">  在△ABD相△AEC中，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074420" cy="578485"/>
            <wp:effectExtent l="0" t="0" r="11430" b="12065"/>
            <wp:docPr id="4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△AEC( AAS).</w:t>
      </w:r>
    </w:p>
    <w:p>
      <w:pPr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四边形ABCD是正方形，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AD=AB,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BAE+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DAF+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DAF,</w:t>
      </w:r>
    </w:p>
    <w:p>
      <w:pPr>
        <w:rPr>
          <w:rFonts w:hint="eastAsia"/>
        </w:rPr>
      </w:pPr>
      <w:r>
        <w:rPr>
          <w:rFonts w:hint="eastAsia"/>
        </w:rPr>
        <w:t>在△BAE和△DAF中，</w:t>
      </w:r>
    </w:p>
    <w:p>
      <w:pPr>
        <w:rPr>
          <w:rFonts w:hint="eastAsia"/>
        </w:rPr>
      </w:pPr>
      <w:r>
        <w:drawing>
          <wp:inline distT="0" distB="0" distL="114300" distR="114300">
            <wp:extent cx="939800" cy="516890"/>
            <wp:effectExtent l="0" t="0" r="12700" b="16510"/>
            <wp:docPr id="4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△BAE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△DAF( ASA)，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26" o:spt="75" type="#_x0000_t75" style="height:13.95pt;width:3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  <w:lang w:eastAsia="zh-CN"/>
        </w:rPr>
        <w:object>
          <v:shape id="_x0000_i1027" o:spt="75" type="#_x0000_t75" style="height:13.95pt;width:3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28" o:spt="75" type="#_x0000_t75" style="height:13.95pt;width:4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  <w:lang w:eastAsia="zh-CN"/>
        </w:rPr>
        <w:object>
          <v:shape id="_x0000_i1029" o:spt="75" type="#_x0000_t75" style="height:13.95pt;width:3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  <w:lang w:eastAsia="zh-CN"/>
        </w:rPr>
        <w:object>
          <v:shape id="_x0000_i1030" o:spt="75" type="#_x0000_t75" style="height:13.95pt;width:4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10"/>
          <w:lang w:eastAsia="zh-CN"/>
        </w:rPr>
        <w:object>
          <v:shape id="_x0000_i1031" o:spt="75" type="#_x0000_t75" style="height:13.95pt;width:3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  <w:lang w:eastAsia="zh-CN"/>
        </w:rPr>
        <w:object>
          <v:shape id="_x0000_i1032" o:spt="75" type="#_x0000_t75" style="height:13.95pt;width:4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  <w:lang w:eastAsia="zh-CN"/>
        </w:rPr>
        <w:object>
          <v:shape id="_x0000_i1033" o:spt="75" type="#_x0000_t75" style="height:13.95pt;width:4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3">
            <o:LockedField>false</o:LockedField>
          </o:OLEObject>
        </w:object>
      </w:r>
      <w:r>
        <w:rPr>
          <w:rFonts w:hint="eastAsia"/>
        </w:rPr>
        <w:t>= 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3=9(</w:t>
      </w:r>
      <w:r>
        <w:rPr>
          <w:rFonts w:hint="eastAsia"/>
          <w:position w:val="-8"/>
        </w:rPr>
        <w:object>
          <v:shape id="_x0000_i1034" o:spt="75" type="#_x0000_t75" style="height:15pt;width:19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/>
        </w:rPr>
        <w:t>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 xml:space="preserve">证明  </w:t>
      </w:r>
      <w:r>
        <w:rPr>
          <w:rFonts w:hint="eastAsia"/>
          <w:lang w:eastAsia="zh-CN"/>
        </w:rPr>
        <w:t>∵</w:t>
      </w:r>
      <w:r>
        <w:rPr>
          <w:rFonts w:hint="eastAsia"/>
          <w:highlight w:val="none"/>
          <w:lang w:eastAsia="zh-CN"/>
        </w:rPr>
        <w:t>∠</w:t>
      </w:r>
      <w:r>
        <w:rPr>
          <w:rFonts w:hint="eastAsia"/>
          <w:highlight w:val="none"/>
        </w:rPr>
        <w:t>BAC=</w:t>
      </w:r>
      <w:r>
        <w:rPr>
          <w:rFonts w:hint="eastAsia"/>
          <w:highlight w:val="none"/>
          <w:lang w:eastAsia="zh-CN"/>
        </w:rPr>
        <w:t>∠</w:t>
      </w:r>
      <w:r>
        <w:rPr>
          <w:rFonts w:hint="eastAsia"/>
          <w:highlight w:val="none"/>
        </w:rPr>
        <w:t>DAE,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CAD.    </w:t>
      </w:r>
    </w:p>
    <w:p>
      <w:pPr>
        <w:rPr>
          <w:rFonts w:hint="eastAsia"/>
        </w:rPr>
      </w:pPr>
      <w:r>
        <w:rPr>
          <w:rFonts w:hint="eastAsia"/>
        </w:rPr>
        <w:t>在△ABE和△ACD中，</w:t>
      </w:r>
      <w:r>
        <w:drawing>
          <wp:inline distT="0" distB="0" distL="114300" distR="114300">
            <wp:extent cx="1057910" cy="579120"/>
            <wp:effectExtent l="0" t="0" r="8890" b="11430"/>
            <wp:docPr id="3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△ACD(SAS)．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BE=CD.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AC于点D,CE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在△ADB和△AEC中，</w:t>
      </w:r>
      <w:r>
        <w:drawing>
          <wp:inline distT="0" distB="0" distL="114300" distR="114300">
            <wp:extent cx="991870" cy="533400"/>
            <wp:effectExtent l="0" t="0" r="17780" b="0"/>
            <wp:docPr id="4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△ADB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△AEC( ASA)，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AB=AC，又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 =AE，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 CD.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C(答案不唯一)．</w:t>
      </w:r>
    </w:p>
    <w:p>
      <w:pPr>
        <w:rPr>
          <w:rFonts w:hint="eastAsia"/>
        </w:rPr>
      </w:pPr>
      <w:r>
        <w:rPr>
          <w:rFonts w:hint="eastAsia"/>
        </w:rPr>
        <w:t xml:space="preserve">  (2)证明：在△ABD和△ACD中，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694055" cy="551815"/>
            <wp:effectExtent l="0" t="0" r="10795" b="635"/>
            <wp:docPr id="4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△ACD( AAS)，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 =AC.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4.解析</w:t>
      </w:r>
      <w:r>
        <w:rPr>
          <w:rFonts w:hint="eastAsia"/>
        </w:rPr>
        <w:t xml:space="preserve">  △AEM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△ACN,△BMF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△DNF,△ABN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△ADM.</w:t>
      </w:r>
    </w:p>
    <w:p>
      <w:pPr>
        <w:rPr>
          <w:rFonts w:hint="eastAsia"/>
        </w:rPr>
      </w:pPr>
      <w:r>
        <w:rPr>
          <w:rFonts w:hint="eastAsia"/>
        </w:rPr>
        <w:t>选择△AEM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△ACN（答案不唯一）．</w:t>
      </w:r>
    </w:p>
    <w:p>
      <w:pPr>
        <w:rPr>
          <w:rFonts w:hint="eastAsia"/>
        </w:rPr>
      </w:pPr>
      <w:r>
        <w:rPr>
          <w:rFonts w:hint="eastAsia"/>
        </w:rPr>
        <w:t>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△ADE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△ABC,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AE=AC,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EAM=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CAN,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</w:rPr>
        <w:t>△AEM和△ACN中，</w:t>
      </w:r>
      <w:r>
        <w:drawing>
          <wp:inline distT="0" distB="0" distL="114300" distR="114300">
            <wp:extent cx="1049020" cy="552450"/>
            <wp:effectExtent l="0" t="0" r="17780" b="0"/>
            <wp:docPr id="4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△AEM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△ACN(ASA).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BE和DE相等．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证明：在</w:t>
      </w:r>
      <w:r>
        <w:rPr>
          <w:rFonts w:hint="eastAsia"/>
        </w:rPr>
        <w:t>△ADC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中，</w:t>
      </w:r>
      <w:r>
        <w:drawing>
          <wp:inline distT="0" distB="0" distL="114300" distR="114300">
            <wp:extent cx="633730" cy="585470"/>
            <wp:effectExtent l="0" t="0" r="13970" b="5080"/>
            <wp:docPr id="4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△ADC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△ABC( SSS)，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</w:rPr>
        <w:t>△DAE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△BAE中，</w:t>
      </w:r>
      <w:r>
        <w:drawing>
          <wp:inline distT="0" distB="0" distL="114300" distR="114300">
            <wp:extent cx="1007110" cy="545465"/>
            <wp:effectExtent l="0" t="0" r="2540" b="6985"/>
            <wp:docPr id="5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△DAE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△BAE( SAS)，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 BE.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EB8"/>
    <w:multiLevelType w:val="singleLevel"/>
    <w:tmpl w:val="152E4EB8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514BF6E7"/>
    <w:multiLevelType w:val="singleLevel"/>
    <w:tmpl w:val="514BF6E7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5ADBAD7E"/>
    <w:multiLevelType w:val="singleLevel"/>
    <w:tmpl w:val="5ADBAD7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40922"/>
    <w:rsid w:val="2BD40922"/>
    <w:rsid w:val="3DC23CBB"/>
    <w:rsid w:val="52FD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numbering" Target="numbering.xml"/><Relationship Id="rId43" Type="http://schemas.openxmlformats.org/officeDocument/2006/relationships/customXml" Target="../customXml/item1.xml"/><Relationship Id="rId42" Type="http://schemas.openxmlformats.org/officeDocument/2006/relationships/image" Target="media/image30.png"/><Relationship Id="rId41" Type="http://schemas.openxmlformats.org/officeDocument/2006/relationships/image" Target="media/image29.png"/><Relationship Id="rId40" Type="http://schemas.openxmlformats.org/officeDocument/2006/relationships/image" Target="media/image28.png"/><Relationship Id="rId4" Type="http://schemas.openxmlformats.org/officeDocument/2006/relationships/footer" Target="footer1.xml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3.wmf"/><Relationship Id="rId33" Type="http://schemas.openxmlformats.org/officeDocument/2006/relationships/oleObject" Target="embeddings/oleObject9.bin"/><Relationship Id="rId32" Type="http://schemas.openxmlformats.org/officeDocument/2006/relationships/oleObject" Target="embeddings/oleObject8.bin"/><Relationship Id="rId31" Type="http://schemas.openxmlformats.org/officeDocument/2006/relationships/oleObject" Target="embeddings/oleObject7.bin"/><Relationship Id="rId30" Type="http://schemas.openxmlformats.org/officeDocument/2006/relationships/image" Target="media/image22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oleObject" Target="embeddings/oleObject5.bin"/><Relationship Id="rId27" Type="http://schemas.openxmlformats.org/officeDocument/2006/relationships/image" Target="media/image21.wmf"/><Relationship Id="rId26" Type="http://schemas.openxmlformats.org/officeDocument/2006/relationships/oleObject" Target="embeddings/oleObject4.bin"/><Relationship Id="rId25" Type="http://schemas.openxmlformats.org/officeDocument/2006/relationships/image" Target="media/image20.wmf"/><Relationship Id="rId24" Type="http://schemas.openxmlformats.org/officeDocument/2006/relationships/oleObject" Target="embeddings/oleObject3.bin"/><Relationship Id="rId23" Type="http://schemas.openxmlformats.org/officeDocument/2006/relationships/image" Target="media/image19.wmf"/><Relationship Id="rId22" Type="http://schemas.openxmlformats.org/officeDocument/2006/relationships/oleObject" Target="embeddings/oleObject2.bin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2020-03-10T10:26:00Z</dcterms:created>
  <dc:creator>静</dc:creator>
  <cp:lastModifiedBy>Administrator</cp:lastModifiedBy>
  <dcterms:modified xsi:type="dcterms:W3CDTF">2008-12-31T17:08:02Z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